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jc w:val="center"/>
        <w:rPr>
          <w:rFonts w:ascii="Arial" w:cs="Arial" w:hAnsi="Arial"/>
          <w:b/>
          <w:bCs/>
          <w:sz w:val="24"/>
          <w:szCs w:val="24"/>
        </w:rPr>
      </w:pPr>
      <w:r>
        <w:rPr>
          <w:rFonts w:ascii="Arial" w:cs="Arial" w:hAnsi="Arial"/>
          <w:b/>
          <w:bCs/>
          <w:sz w:val="24"/>
          <w:szCs w:val="24"/>
        </w:rPr>
        <w:t>BASIN DUYURUSU</w:t>
      </w:r>
    </w:p>
    <w:p>
      <w:pPr>
        <w:pStyle w:val="style0"/>
        <w:jc w:val="center"/>
        <w:rPr>
          <w:rFonts w:ascii="Arial" w:cs="Arial" w:hAnsi="Arial"/>
          <w:b/>
          <w:bCs/>
          <w:sz w:val="24"/>
          <w:szCs w:val="24"/>
        </w:rPr>
      </w:pPr>
      <w:r>
        <w:rPr>
          <w:rFonts w:ascii="Arial" w:cs="Arial" w:hAnsi="Arial"/>
          <w:b/>
          <w:bCs/>
          <w:sz w:val="24"/>
          <w:szCs w:val="24"/>
        </w:rPr>
        <w:t>SATSO’DA BAYRAMLAŞMA TÖRENİ</w:t>
      </w:r>
    </w:p>
    <w:p>
      <w:pPr>
        <w:pStyle w:val="style0"/>
        <w:jc w:val="both"/>
        <w:rPr>
          <w:rFonts w:ascii="Arial" w:cs="Arial" w:hAnsi="Arial"/>
          <w:bCs/>
          <w:sz w:val="24"/>
          <w:szCs w:val="24"/>
        </w:rPr>
      </w:pPr>
      <w:r>
        <w:rPr>
          <w:rFonts w:ascii="Arial" w:cs="Arial" w:hAnsi="Arial"/>
          <w:bCs/>
          <w:sz w:val="24"/>
          <w:szCs w:val="24"/>
        </w:rPr>
        <w:t>Sakarya Ticaret ve Sanayi Odası Kurban Bayramı Geleneksel Bayramlaşma Töreni SATSO Hizmet Binası bahçesinde gerçekleştirildi.</w:t>
      </w:r>
    </w:p>
    <w:p>
      <w:pPr>
        <w:pStyle w:val="style0"/>
        <w:jc w:val="both"/>
        <w:rPr>
          <w:rFonts w:ascii="Arial" w:cs="Arial" w:hAnsi="Arial"/>
          <w:bCs/>
          <w:sz w:val="24"/>
          <w:szCs w:val="24"/>
        </w:rPr>
      </w:pPr>
      <w:r>
        <w:rPr>
          <w:rFonts w:ascii="Arial" w:cs="Arial" w:hAnsi="Arial"/>
          <w:bCs/>
          <w:sz w:val="24"/>
          <w:szCs w:val="24"/>
        </w:rPr>
        <w:t xml:space="preserve">SATSO Yönetim Kurulu Başkanı Mahmut </w:t>
      </w:r>
      <w:r>
        <w:rPr>
          <w:rFonts w:ascii="Arial" w:cs="Arial" w:hAnsi="Arial"/>
          <w:bCs/>
          <w:sz w:val="24"/>
          <w:szCs w:val="24"/>
        </w:rPr>
        <w:t>Kösemusul</w:t>
      </w:r>
      <w:r>
        <w:rPr>
          <w:rFonts w:ascii="Arial" w:cs="Arial" w:hAnsi="Arial"/>
          <w:bCs/>
          <w:sz w:val="24"/>
          <w:szCs w:val="24"/>
        </w:rPr>
        <w:t xml:space="preserve"> ve Yönetim Kurulu Üyeleri, SATSO davetlilerini kapıda karşılayarak bayramlarını tebrik etti. SATSO ev sahipliğinde gerçekleştirilen törene protokol üyeleri yine büyük ilgi gösterdi.</w:t>
      </w:r>
    </w:p>
    <w:p>
      <w:pPr>
        <w:pStyle w:val="style0"/>
        <w:jc w:val="both"/>
        <w:rPr>
          <w:rFonts w:ascii="Arial" w:cs="Arial" w:hAnsi="Arial"/>
          <w:bCs/>
          <w:sz w:val="24"/>
          <w:szCs w:val="24"/>
        </w:rPr>
      </w:pPr>
      <w:r>
        <w:rPr>
          <w:rFonts w:ascii="Arial" w:cs="Arial" w:hAnsi="Arial"/>
          <w:bCs/>
          <w:sz w:val="24"/>
          <w:szCs w:val="24"/>
        </w:rPr>
        <w:t>SATSO Hizmet Binası bahçesinde gerçekleştirilen bayramlaşma törenin</w:t>
      </w:r>
      <w:r>
        <w:rPr>
          <w:rFonts w:ascii="Arial" w:cs="Arial" w:hAnsi="Arial"/>
          <w:bCs/>
          <w:sz w:val="24"/>
          <w:szCs w:val="24"/>
        </w:rPr>
        <w:t>e</w:t>
      </w:r>
      <w:r>
        <w:rPr>
          <w:rFonts w:ascii="Arial" w:cs="Arial" w:hAnsi="Arial"/>
          <w:bCs/>
          <w:sz w:val="24"/>
          <w:szCs w:val="24"/>
        </w:rPr>
        <w:t>,</w:t>
      </w:r>
      <w:r>
        <w:rPr>
          <w:rFonts w:ascii="Arial" w:cs="Arial" w:hAnsi="Arial"/>
          <w:bCs/>
          <w:sz w:val="24"/>
          <w:szCs w:val="24"/>
        </w:rPr>
        <w:t xml:space="preserve"> Ak Parti</w:t>
      </w:r>
      <w:r>
        <w:rPr>
          <w:rFonts w:ascii="Arial" w:cs="Arial" w:hAnsi="Arial"/>
          <w:bCs/>
          <w:sz w:val="24"/>
          <w:szCs w:val="24"/>
        </w:rPr>
        <w:t xml:space="preserve"> Genel Başkan Yardımcısı Ayhan Sefer Üstün, Sakarya Milletvekilleri; Mustafa İsen, Ali İhsan Yavuz, Recep </w:t>
      </w:r>
      <w:r>
        <w:rPr>
          <w:rFonts w:ascii="Arial" w:cs="Arial" w:hAnsi="Arial"/>
          <w:bCs/>
          <w:sz w:val="24"/>
          <w:szCs w:val="24"/>
        </w:rPr>
        <w:t>Uncuoğlu</w:t>
      </w:r>
      <w:r>
        <w:rPr>
          <w:rFonts w:ascii="Arial" w:cs="Arial" w:hAnsi="Arial"/>
          <w:bCs/>
          <w:sz w:val="24"/>
          <w:szCs w:val="24"/>
        </w:rPr>
        <w:t xml:space="preserve">,  Sakarya Büyükşehir Belediye Başkanı Zeki </w:t>
      </w:r>
      <w:r>
        <w:rPr>
          <w:rFonts w:ascii="Arial" w:cs="Arial" w:hAnsi="Arial"/>
          <w:bCs/>
          <w:sz w:val="24"/>
          <w:szCs w:val="24"/>
        </w:rPr>
        <w:t>Toçoğlu</w:t>
      </w:r>
      <w:r>
        <w:rPr>
          <w:rFonts w:ascii="Arial" w:cs="Arial" w:hAnsi="Arial"/>
          <w:bCs/>
          <w:sz w:val="24"/>
          <w:szCs w:val="24"/>
        </w:rPr>
        <w:t xml:space="preserve"> baş</w:t>
      </w:r>
      <w:r>
        <w:rPr>
          <w:rFonts w:ascii="Arial" w:cs="Arial" w:hAnsi="Arial"/>
          <w:bCs/>
          <w:sz w:val="24"/>
          <w:szCs w:val="24"/>
        </w:rPr>
        <w:t xml:space="preserve">ta olmak üzere il protokolü, </w:t>
      </w:r>
      <w:r>
        <w:rPr>
          <w:rFonts w:ascii="Arial" w:cs="Arial" w:hAnsi="Arial"/>
          <w:bCs/>
          <w:sz w:val="24"/>
          <w:szCs w:val="24"/>
        </w:rPr>
        <w:t>Ticaret Borsası, MÜSAİD,</w:t>
      </w:r>
      <w:r>
        <w:rPr>
          <w:rFonts w:ascii="Arial" w:cs="Arial" w:hAnsi="Arial"/>
          <w:bCs/>
          <w:sz w:val="24"/>
          <w:szCs w:val="24"/>
        </w:rPr>
        <w:t xml:space="preserve"> </w:t>
      </w:r>
      <w:r>
        <w:rPr>
          <w:rFonts w:ascii="Arial" w:cs="Arial" w:hAnsi="Arial"/>
          <w:bCs/>
          <w:sz w:val="24"/>
          <w:szCs w:val="24"/>
        </w:rPr>
        <w:t>TÜMSİAD,</w:t>
      </w:r>
      <w:r>
        <w:rPr>
          <w:rFonts w:ascii="Arial" w:cs="Arial" w:hAnsi="Arial"/>
          <w:bCs/>
          <w:sz w:val="24"/>
          <w:szCs w:val="24"/>
        </w:rPr>
        <w:t xml:space="preserve"> SASİAD, SAGİAD, STK Temsilcileri</w:t>
      </w:r>
      <w:r>
        <w:rPr>
          <w:rFonts w:ascii="Arial" w:cs="Arial" w:hAnsi="Arial"/>
          <w:bCs/>
          <w:sz w:val="24"/>
          <w:szCs w:val="24"/>
        </w:rPr>
        <w:t xml:space="preserve">, </w:t>
      </w:r>
      <w:r>
        <w:rPr>
          <w:rFonts w:ascii="Arial" w:cs="Arial" w:hAnsi="Arial"/>
          <w:bCs/>
          <w:sz w:val="24"/>
          <w:szCs w:val="24"/>
        </w:rPr>
        <w:t xml:space="preserve">Daire Müdürleri, </w:t>
      </w:r>
      <w:r>
        <w:rPr>
          <w:rFonts w:ascii="Arial" w:cs="Arial" w:hAnsi="Arial"/>
          <w:bCs/>
          <w:sz w:val="24"/>
          <w:szCs w:val="24"/>
        </w:rPr>
        <w:t xml:space="preserve">SATSO </w:t>
      </w:r>
      <w:r>
        <w:rPr>
          <w:rFonts w:ascii="Arial" w:cs="Arial" w:hAnsi="Arial"/>
          <w:bCs/>
          <w:sz w:val="24"/>
          <w:szCs w:val="24"/>
        </w:rPr>
        <w:t>Meclis Üyeleri</w:t>
      </w:r>
      <w:r>
        <w:rPr>
          <w:rFonts w:ascii="Arial" w:cs="Arial" w:hAnsi="Arial"/>
          <w:bCs/>
          <w:sz w:val="24"/>
          <w:szCs w:val="24"/>
        </w:rPr>
        <w:t>, Kadın ve Genç Girişimciler Kurulu</w:t>
      </w:r>
      <w:r>
        <w:rPr>
          <w:rFonts w:ascii="Arial" w:cs="Arial" w:hAnsi="Arial"/>
          <w:bCs/>
          <w:sz w:val="24"/>
          <w:szCs w:val="24"/>
        </w:rPr>
        <w:t xml:space="preserve">, </w:t>
      </w:r>
      <w:r>
        <w:rPr>
          <w:rFonts w:ascii="Arial" w:cs="Arial" w:hAnsi="Arial"/>
          <w:bCs/>
          <w:sz w:val="24"/>
          <w:szCs w:val="24"/>
        </w:rPr>
        <w:t xml:space="preserve"> </w:t>
      </w:r>
      <w:r>
        <w:rPr>
          <w:rFonts w:ascii="Arial" w:cs="Arial" w:hAnsi="Arial"/>
          <w:bCs/>
          <w:sz w:val="24"/>
          <w:szCs w:val="24"/>
        </w:rPr>
        <w:t xml:space="preserve">çok sayıda </w:t>
      </w:r>
      <w:r>
        <w:rPr>
          <w:rFonts w:ascii="Arial" w:cs="Arial" w:hAnsi="Arial"/>
          <w:bCs/>
          <w:sz w:val="24"/>
          <w:szCs w:val="24"/>
        </w:rPr>
        <w:t xml:space="preserve">değerli </w:t>
      </w:r>
      <w:r>
        <w:rPr>
          <w:rFonts w:ascii="Arial" w:cs="Arial" w:hAnsi="Arial"/>
          <w:bCs/>
          <w:sz w:val="24"/>
          <w:szCs w:val="24"/>
        </w:rPr>
        <w:t xml:space="preserve">üye ile basın mensupları </w:t>
      </w:r>
      <w:r>
        <w:rPr>
          <w:rFonts w:ascii="Arial" w:cs="Arial" w:hAnsi="Arial"/>
          <w:bCs/>
          <w:sz w:val="24"/>
          <w:szCs w:val="24"/>
        </w:rPr>
        <w:t>iştirak etti.</w:t>
      </w:r>
    </w:p>
    <w:p>
      <w:pPr>
        <w:pStyle w:val="style0"/>
        <w:jc w:val="both"/>
        <w:rPr>
          <w:rFonts w:ascii="Arial" w:cs="Arial" w:hAnsi="Arial"/>
          <w:bCs/>
          <w:sz w:val="24"/>
          <w:szCs w:val="24"/>
        </w:rPr>
      </w:pPr>
      <w:r>
        <w:rPr>
          <w:rFonts w:ascii="Arial" w:cs="Arial" w:hAnsi="Arial"/>
          <w:bCs/>
          <w:sz w:val="24"/>
          <w:szCs w:val="24"/>
        </w:rPr>
        <w:t xml:space="preserve">Konuklarla yakından ilgilenen SATSO Yönetim Kurulu Başkanı Mahmut </w:t>
      </w:r>
      <w:r>
        <w:rPr>
          <w:rFonts w:ascii="Arial" w:cs="Arial" w:hAnsi="Arial"/>
          <w:bCs/>
          <w:sz w:val="24"/>
          <w:szCs w:val="24"/>
        </w:rPr>
        <w:t>Kösemusul</w:t>
      </w:r>
      <w:r>
        <w:rPr>
          <w:rFonts w:ascii="Arial" w:cs="Arial" w:hAnsi="Arial"/>
          <w:bCs/>
          <w:sz w:val="24"/>
          <w:szCs w:val="24"/>
        </w:rPr>
        <w:t xml:space="preserve">, </w:t>
      </w:r>
      <w:r>
        <w:rPr>
          <w:rFonts w:ascii="Arial" w:cs="Arial" w:hAnsi="Arial"/>
          <w:bCs/>
          <w:sz w:val="24"/>
          <w:szCs w:val="24"/>
        </w:rPr>
        <w:t xml:space="preserve">Kurban Bayramı’nın </w:t>
      </w:r>
      <w:r>
        <w:rPr>
          <w:rFonts w:ascii="Arial" w:cs="Arial" w:hAnsi="Arial"/>
          <w:bCs/>
          <w:sz w:val="24"/>
          <w:szCs w:val="24"/>
        </w:rPr>
        <w:t>paylaşmak, birlik ve beraberliğin kuvvetlenmesi adına önemine dikkat çekerek bayramın ve bayramdan sonra gelecek günlerin bütün insanlık için hayırlar ve bereketler getirmesini temenni etti.</w:t>
      </w:r>
    </w:p>
    <w:p>
      <w:pPr>
        <w:pStyle w:val="style0"/>
        <w:jc w:val="both"/>
        <w:rPr>
          <w:rFonts w:ascii="Arial" w:cs="Arial" w:hAnsi="Arial"/>
          <w:bCs/>
          <w:sz w:val="24"/>
          <w:szCs w:val="24"/>
        </w:rPr>
      </w:pPr>
      <w:r>
        <w:rPr>
          <w:rFonts w:ascii="Arial" w:cs="Arial" w:hAnsi="Arial"/>
          <w:bCs/>
          <w:sz w:val="24"/>
          <w:szCs w:val="24"/>
        </w:rPr>
        <w:t xml:space="preserve"> </w:t>
      </w:r>
      <w:r>
        <w:rPr>
          <w:rFonts w:ascii="Arial" w:cs="Arial" w:hAnsi="Arial"/>
          <w:bCs/>
          <w:sz w:val="24"/>
          <w:szCs w:val="24"/>
        </w:rPr>
        <w:t xml:space="preserve">SATSO çatısı altında her geçen gün büyüyen bir birlik ve beraberlik </w:t>
      </w:r>
      <w:r>
        <w:rPr>
          <w:rFonts w:ascii="Arial" w:cs="Arial" w:hAnsi="Arial"/>
          <w:bCs/>
          <w:sz w:val="24"/>
          <w:szCs w:val="24"/>
        </w:rPr>
        <w:t>duygusunu yaşıyor</w:t>
      </w:r>
      <w:r>
        <w:rPr>
          <w:rFonts w:ascii="Arial" w:cs="Arial" w:hAnsi="Arial"/>
          <w:bCs/>
          <w:sz w:val="24"/>
          <w:szCs w:val="24"/>
        </w:rPr>
        <w:t xml:space="preserve"> olmaktan duydukları memnuniyeti dile getiren Başkan </w:t>
      </w:r>
      <w:r>
        <w:rPr>
          <w:rFonts w:ascii="Arial" w:cs="Arial" w:hAnsi="Arial"/>
          <w:bCs/>
          <w:sz w:val="24"/>
          <w:szCs w:val="24"/>
        </w:rPr>
        <w:t>Kösemusul</w:t>
      </w:r>
      <w:r>
        <w:rPr>
          <w:rFonts w:ascii="Arial" w:cs="Arial" w:hAnsi="Arial"/>
          <w:bCs/>
          <w:sz w:val="24"/>
          <w:szCs w:val="24"/>
        </w:rPr>
        <w:t xml:space="preserve"> “ Bizi güçlü kılan zenginliğimiz, birden çok olmanın, dostluk ve </w:t>
      </w:r>
      <w:r>
        <w:rPr>
          <w:rFonts w:ascii="Arial" w:cs="Arial" w:hAnsi="Arial"/>
          <w:bCs/>
          <w:sz w:val="24"/>
          <w:szCs w:val="24"/>
        </w:rPr>
        <w:t>kardeşlik bilincinin</w:t>
      </w:r>
      <w:r>
        <w:rPr>
          <w:rFonts w:ascii="Arial" w:cs="Arial" w:hAnsi="Arial"/>
          <w:bCs/>
          <w:sz w:val="24"/>
          <w:szCs w:val="24"/>
        </w:rPr>
        <w:t xml:space="preserve"> her şeyden önde olmasındandır. Biz bu zenginliğimizi </w:t>
      </w:r>
      <w:r>
        <w:rPr>
          <w:rFonts w:ascii="Arial" w:cs="Arial" w:hAnsi="Arial"/>
          <w:bCs/>
          <w:sz w:val="24"/>
          <w:szCs w:val="24"/>
        </w:rPr>
        <w:t xml:space="preserve">perçinleyerek, kat be kat artırarak ilimize ve ülkemize hizmet etmeye devam edeceğiz. Barış ve kardeşlik duygularının daha da güçlendiği mutlu yarınlara ulaşmak dileğiyle, Kurban Bayramı'nın Tüm İslam </w:t>
      </w:r>
      <w:r>
        <w:rPr>
          <w:rFonts w:ascii="Arial" w:cs="Arial" w:hAnsi="Arial"/>
          <w:bCs/>
          <w:sz w:val="24"/>
          <w:szCs w:val="24"/>
        </w:rPr>
        <w:t>alemine</w:t>
      </w:r>
      <w:r>
        <w:rPr>
          <w:rFonts w:ascii="Arial" w:cs="Arial" w:hAnsi="Arial"/>
          <w:bCs/>
          <w:sz w:val="24"/>
          <w:szCs w:val="24"/>
        </w:rPr>
        <w:t xml:space="preserve">, Sakaryalı </w:t>
      </w:r>
      <w:r>
        <w:rPr>
          <w:rFonts w:ascii="Arial" w:cs="Arial" w:hAnsi="Arial"/>
          <w:bCs/>
          <w:sz w:val="24"/>
          <w:szCs w:val="24"/>
        </w:rPr>
        <w:t>hemşehrilerimiz</w:t>
      </w:r>
      <w:r>
        <w:rPr>
          <w:rFonts w:ascii="Arial" w:cs="Arial" w:hAnsi="Arial"/>
          <w:bCs/>
          <w:sz w:val="24"/>
          <w:szCs w:val="24"/>
        </w:rPr>
        <w:t xml:space="preserve"> ve değerli üyelerimize mutluluk ve huzur getirmesini diliyorum. </w:t>
      </w:r>
      <w:r>
        <w:rPr>
          <w:rFonts w:ascii="Arial" w:cs="Arial" w:hAnsi="Arial"/>
          <w:bCs/>
          <w:sz w:val="24"/>
          <w:szCs w:val="24"/>
        </w:rPr>
        <w:t xml:space="preserve">“Kardeşliğimiz daim olsun. </w:t>
      </w:r>
      <w:r>
        <w:rPr>
          <w:rFonts w:ascii="Arial" w:cs="Arial" w:hAnsi="Arial"/>
          <w:bCs/>
          <w:sz w:val="24"/>
          <w:szCs w:val="24"/>
        </w:rPr>
        <w:t>“ dedi.</w:t>
      </w:r>
    </w:p>
    <w:p>
      <w:pPr>
        <w:pStyle w:val="style0"/>
        <w:jc w:val="both"/>
        <w:rPr>
          <w:rFonts w:ascii="Arial" w:cs="Arial" w:hAnsi="Arial"/>
          <w:sz w:val="24"/>
          <w:szCs w:val="24"/>
        </w:rPr>
      </w:pPr>
      <w:r>
        <w:rPr>
          <w:rFonts w:ascii="Arial" w:cs="Arial" w:hAnsi="Arial"/>
          <w:bCs/>
          <w:sz w:val="24"/>
          <w:szCs w:val="24"/>
        </w:rPr>
        <w:t>Kurban</w:t>
      </w:r>
      <w:r>
        <w:rPr>
          <w:rFonts w:ascii="Arial" w:cs="Arial" w:hAnsi="Arial"/>
          <w:bCs/>
          <w:sz w:val="24"/>
          <w:szCs w:val="24"/>
        </w:rPr>
        <w:t xml:space="preserve"> Bayramı vesilesi ile gerçekleştirilen SATSO G</w:t>
      </w:r>
      <w:r>
        <w:rPr>
          <w:rFonts w:ascii="Arial" w:cs="Arial" w:hAnsi="Arial"/>
          <w:bCs/>
          <w:sz w:val="24"/>
          <w:szCs w:val="24"/>
        </w:rPr>
        <w:t>eleneksel Bayramlaşma Töreni’nde t</w:t>
      </w:r>
      <w:r>
        <w:rPr>
          <w:rFonts w:ascii="Arial" w:cs="Arial" w:hAnsi="Arial"/>
          <w:bCs/>
          <w:sz w:val="24"/>
          <w:szCs w:val="24"/>
        </w:rPr>
        <w:t>üm konuklar birbirleriyle ve SATSO Yönetim Kurulu üyeleriyle sohbet etme imkânı buldu.</w:t>
      </w:r>
    </w:p>
    <w:p>
      <w:pPr>
        <w:pStyle w:val="style0"/>
        <w:jc w:val="both"/>
        <w:rPr>
          <w:rFonts w:ascii="Arial" w:cs="Arial" w:hAnsi="Arial"/>
          <w:sz w:val="24"/>
          <w:szCs w:val="24"/>
        </w:rPr>
      </w:pPr>
    </w:p>
    <w:sectPr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004020304"/>
    <w:charset w:val="a2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a2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0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nforcement="0"/>
  <w:defaultTabStop w:val="708"/>
  <w:characterSpacingControl w:val="doNotCompress"/>
  <w:compat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styleId="style2">
    <w:name w:val="heading 2"/>
    <w:basedOn w:val="style0"/>
    <w:next w:val="style0"/>
    <w:link w:val="style4098"/>
    <w:qFormat/>
    <w:uiPriority w:val="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style3">
    <w:name w:val="heading 3"/>
    <w:basedOn w:val="style0"/>
    <w:next w:val="style0"/>
    <w:link w:val="style4099"/>
    <w:qFormat/>
    <w:uiPriority w:val="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Başlık 1 Char"/>
    <w:basedOn w:val="style65"/>
    <w:next w:val="style4097"/>
    <w:link w:val="style1"/>
    <w:uiPriority w:val="9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character" w:customStyle="1" w:styleId="style4098">
    <w:name w:val="Başlık 2 Char"/>
    <w:basedOn w:val="style65"/>
    <w:next w:val="style4098"/>
    <w:link w:val="style2"/>
    <w:uiPriority w:val="9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style4099">
    <w:name w:val="Başlık 3 Char"/>
    <w:basedOn w:val="style65"/>
    <w:next w:val="style4099"/>
    <w:link w:val="style3"/>
    <w:uiPriority w:val="9"/>
    <w:rPr>
      <w:rFonts w:asciiTheme="majorHAnsi" w:eastAsiaTheme="majorEastAsia" w:hAnsiTheme="majorHAnsi" w:cstheme="majorBidi"/>
      <w:b/>
      <w:bCs/>
      <w:color w:val="4f81bd"/>
    </w:rPr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Words>248</Words>
  <Characters>1706</Characters>
  <Application>WPS Office</Application>
  <DocSecurity>0</DocSecurity>
  <Paragraphs>9</Paragraphs>
  <ScaleCrop>false</ScaleCrop>
  <LinksUpToDate>false</LinksUpToDate>
  <CharactersWithSpaces>1949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2015-09-25T09:36:00Z</dcterms:created>
  <dc:creator>Derya ÇAKIR</dc:creator>
  <lastModifiedBy>SM-N9000Q</lastModifiedBy>
  <lastPrinted>2015-09-25T10:18:00Z</lastPrinted>
  <dcterms:modified xsi:type="dcterms:W3CDTF">2015-09-25T11:23:20Z</dcterms:modified>
  <revision>18</revision>
</coreProperties>
</file>